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B7B7B" w14:textId="77777777" w:rsidR="009E113D" w:rsidRPr="00195643" w:rsidRDefault="00195643" w:rsidP="009E113D">
      <w:pPr>
        <w:ind w:left="7655"/>
        <w:rPr>
          <w:rFonts w:ascii="Georgia" w:hAnsi="Georgia"/>
          <w:sz w:val="16"/>
          <w:szCs w:val="16"/>
        </w:rPr>
      </w:pPr>
      <w:bookmarkStart w:id="0" w:name="_GoBack"/>
      <w:bookmarkEnd w:id="0"/>
      <w:r w:rsidRPr="00195643">
        <w:rPr>
          <w:rFonts w:ascii="Georgia" w:hAnsi="Georgia"/>
          <w:sz w:val="16"/>
          <w:szCs w:val="16"/>
        </w:rPr>
        <w:t>133 Molesworth Street</w:t>
      </w:r>
    </w:p>
    <w:p w14:paraId="1C5CEDA2" w14:textId="77777777" w:rsidR="009E113D" w:rsidRPr="00195643" w:rsidRDefault="0030516B" w:rsidP="009E113D">
      <w:pPr>
        <w:spacing w:before="0"/>
        <w:ind w:left="7655"/>
        <w:rPr>
          <w:rFonts w:ascii="Georgia" w:hAnsi="Georgia"/>
          <w:sz w:val="16"/>
          <w:szCs w:val="16"/>
        </w:rPr>
      </w:pPr>
      <w:r w:rsidRPr="00195643">
        <w:rPr>
          <w:rFonts w:ascii="Georgia" w:hAnsi="Georgia"/>
          <w:sz w:val="16"/>
          <w:szCs w:val="16"/>
        </w:rPr>
        <w:t>PO Box 5013</w:t>
      </w:r>
    </w:p>
    <w:p w14:paraId="3415326C" w14:textId="77777777" w:rsidR="009E113D" w:rsidRPr="00195643" w:rsidRDefault="0030516B" w:rsidP="009E113D">
      <w:pPr>
        <w:spacing w:before="0"/>
        <w:ind w:left="7655"/>
        <w:rPr>
          <w:rFonts w:ascii="Georgia" w:hAnsi="Georgia"/>
          <w:sz w:val="16"/>
          <w:szCs w:val="16"/>
        </w:rPr>
      </w:pPr>
      <w:r w:rsidRPr="00195643">
        <w:rPr>
          <w:rFonts w:ascii="Georgia" w:hAnsi="Georgia"/>
          <w:sz w:val="16"/>
          <w:szCs w:val="16"/>
        </w:rPr>
        <w:t>Wellington</w:t>
      </w:r>
      <w:r w:rsidR="004B6BD4" w:rsidRPr="00195643">
        <w:rPr>
          <w:rFonts w:ascii="Georgia" w:hAnsi="Georgia"/>
          <w:sz w:val="16"/>
          <w:szCs w:val="16"/>
        </w:rPr>
        <w:t xml:space="preserve"> 614</w:t>
      </w:r>
      <w:r w:rsidR="00195643" w:rsidRPr="00195643">
        <w:rPr>
          <w:rFonts w:ascii="Georgia" w:hAnsi="Georgia"/>
          <w:sz w:val="16"/>
          <w:szCs w:val="16"/>
        </w:rPr>
        <w:t>0</w:t>
      </w:r>
    </w:p>
    <w:p w14:paraId="2C3C3985" w14:textId="77777777" w:rsidR="009E113D" w:rsidRPr="00195643" w:rsidRDefault="009E113D" w:rsidP="009E113D">
      <w:pPr>
        <w:spacing w:before="0"/>
        <w:ind w:left="7655"/>
        <w:rPr>
          <w:rFonts w:ascii="Georgia" w:hAnsi="Georgia"/>
          <w:sz w:val="16"/>
          <w:szCs w:val="16"/>
        </w:rPr>
      </w:pPr>
      <w:r w:rsidRPr="00195643">
        <w:rPr>
          <w:rFonts w:ascii="Georgia" w:hAnsi="Georgia"/>
          <w:sz w:val="16"/>
          <w:szCs w:val="16"/>
        </w:rPr>
        <w:t>New Zealand</w:t>
      </w:r>
    </w:p>
    <w:p w14:paraId="1D776674" w14:textId="77777777" w:rsidR="009E113D" w:rsidRPr="00195643" w:rsidRDefault="004B6BD4" w:rsidP="009E113D">
      <w:pPr>
        <w:spacing w:before="0"/>
        <w:ind w:left="7655"/>
        <w:rPr>
          <w:rFonts w:ascii="Georgia" w:hAnsi="Georgia"/>
          <w:sz w:val="16"/>
          <w:szCs w:val="16"/>
        </w:rPr>
      </w:pPr>
      <w:r w:rsidRPr="00195643">
        <w:rPr>
          <w:rFonts w:ascii="Georgia" w:hAnsi="Georgia"/>
          <w:b/>
          <w:sz w:val="16"/>
          <w:szCs w:val="16"/>
        </w:rPr>
        <w:t>T</w:t>
      </w:r>
      <w:r w:rsidRPr="00195643">
        <w:rPr>
          <w:rFonts w:ascii="Georgia" w:hAnsi="Georgia"/>
          <w:sz w:val="16"/>
          <w:szCs w:val="16"/>
        </w:rPr>
        <w:t>+64 4</w:t>
      </w:r>
      <w:r w:rsidR="009E113D" w:rsidRPr="00195643">
        <w:rPr>
          <w:rFonts w:ascii="Georgia" w:hAnsi="Georgia"/>
          <w:sz w:val="16"/>
          <w:szCs w:val="16"/>
        </w:rPr>
        <w:t xml:space="preserve"> 496 2000</w:t>
      </w:r>
    </w:p>
    <w:p w14:paraId="08A24064" w14:textId="1317DE57" w:rsidR="006510C5" w:rsidRPr="00941EBD" w:rsidRDefault="00E3012A" w:rsidP="00A553D1">
      <w:pPr>
        <w:pStyle w:val="Date"/>
        <w:rPr>
          <w:color w:val="000000"/>
          <w:sz w:val="22"/>
          <w:szCs w:val="22"/>
        </w:rPr>
      </w:pPr>
      <w:r w:rsidRPr="00941EBD">
        <w:rPr>
          <w:color w:val="000000"/>
          <w:sz w:val="22"/>
          <w:szCs w:val="22"/>
        </w:rPr>
        <w:t>1 December 2020</w:t>
      </w:r>
    </w:p>
    <w:p w14:paraId="742CFD4B" w14:textId="77777777" w:rsidR="00941EBD" w:rsidRPr="003B39A0" w:rsidRDefault="00941EBD" w:rsidP="00941EBD">
      <w:pPr>
        <w:autoSpaceDE w:val="0"/>
        <w:autoSpaceDN w:val="0"/>
        <w:adjustRightInd w:val="0"/>
        <w:rPr>
          <w:rFonts w:cs="Arial"/>
          <w:color w:val="000000"/>
          <w:sz w:val="2"/>
          <w:szCs w:val="2"/>
        </w:rPr>
      </w:pPr>
    </w:p>
    <w:p w14:paraId="355A81E6" w14:textId="66D0D29F" w:rsidR="00941EBD" w:rsidRPr="00941EBD" w:rsidRDefault="00941EBD" w:rsidP="00941EBD">
      <w:pPr>
        <w:autoSpaceDE w:val="0"/>
        <w:autoSpaceDN w:val="0"/>
        <w:adjustRightInd w:val="0"/>
        <w:rPr>
          <w:rFonts w:cs="Arial"/>
          <w:color w:val="000000"/>
          <w:sz w:val="22"/>
          <w:szCs w:val="22"/>
        </w:rPr>
      </w:pPr>
      <w:r w:rsidRPr="00941EBD">
        <w:rPr>
          <w:rFonts w:cs="Arial"/>
          <w:color w:val="000000"/>
          <w:sz w:val="22"/>
          <w:szCs w:val="22"/>
        </w:rPr>
        <w:t>Kia ora koutou,</w:t>
      </w:r>
    </w:p>
    <w:p w14:paraId="77F91C2D" w14:textId="77777777" w:rsidR="00EC74F6" w:rsidRPr="00941EBD" w:rsidRDefault="00EC74F6" w:rsidP="00EC74F6">
      <w:pPr>
        <w:autoSpaceDE w:val="0"/>
        <w:autoSpaceDN w:val="0"/>
        <w:adjustRightInd w:val="0"/>
        <w:rPr>
          <w:rFonts w:cs="Arial"/>
          <w:b/>
          <w:bCs/>
          <w:color w:val="000000"/>
          <w:sz w:val="22"/>
          <w:szCs w:val="22"/>
          <w:u w:val="single"/>
        </w:rPr>
      </w:pPr>
      <w:r w:rsidRPr="00941EBD">
        <w:rPr>
          <w:rFonts w:cs="Arial"/>
          <w:b/>
          <w:bCs/>
          <w:color w:val="000000"/>
          <w:sz w:val="22"/>
          <w:szCs w:val="22"/>
          <w:u w:val="single"/>
        </w:rPr>
        <w:t>Individualised Funding – funded by the Ministry of Health</w:t>
      </w:r>
    </w:p>
    <w:p w14:paraId="3C028CF9" w14:textId="70F74C18" w:rsidR="00E3012A" w:rsidRPr="00941EBD" w:rsidRDefault="00E3012A" w:rsidP="00095F15">
      <w:pPr>
        <w:autoSpaceDE w:val="0"/>
        <w:autoSpaceDN w:val="0"/>
        <w:adjustRightInd w:val="0"/>
        <w:jc w:val="both"/>
        <w:rPr>
          <w:rFonts w:cs="Arial"/>
          <w:color w:val="000000"/>
          <w:sz w:val="22"/>
          <w:szCs w:val="22"/>
        </w:rPr>
      </w:pPr>
      <w:r w:rsidRPr="00941EBD">
        <w:rPr>
          <w:rFonts w:cs="Arial"/>
          <w:color w:val="000000" w:themeColor="text1"/>
          <w:sz w:val="22"/>
          <w:szCs w:val="22"/>
        </w:rPr>
        <w:t xml:space="preserve">This </w:t>
      </w:r>
      <w:r w:rsidR="00FE5FC1" w:rsidRPr="00941EBD">
        <w:rPr>
          <w:rFonts w:cs="Arial"/>
          <w:color w:val="000000" w:themeColor="text1"/>
          <w:sz w:val="22"/>
          <w:szCs w:val="22"/>
        </w:rPr>
        <w:t>letter/</w:t>
      </w:r>
      <w:r w:rsidRPr="00941EBD">
        <w:rPr>
          <w:rFonts w:cs="Arial"/>
          <w:color w:val="000000" w:themeColor="text1"/>
          <w:sz w:val="22"/>
          <w:szCs w:val="22"/>
        </w:rPr>
        <w:t>email is to let you know that we are extending the flexibility for Individualised Funding (IF) until 28 February 2021 that was implemented as part of the COVID-19 pandemic response.</w:t>
      </w:r>
    </w:p>
    <w:p w14:paraId="48E701CD" w14:textId="673C86B2" w:rsidR="00E3012A" w:rsidRPr="00941EBD" w:rsidRDefault="00E3012A" w:rsidP="00095F15">
      <w:pPr>
        <w:autoSpaceDE w:val="0"/>
        <w:autoSpaceDN w:val="0"/>
        <w:adjustRightInd w:val="0"/>
        <w:jc w:val="both"/>
        <w:rPr>
          <w:rFonts w:cs="Arial"/>
          <w:color w:val="000000"/>
          <w:sz w:val="22"/>
          <w:szCs w:val="22"/>
        </w:rPr>
      </w:pPr>
      <w:r w:rsidRPr="00941EBD">
        <w:rPr>
          <w:rFonts w:cs="Arial"/>
          <w:color w:val="000000" w:themeColor="text1"/>
          <w:sz w:val="22"/>
          <w:szCs w:val="22"/>
        </w:rPr>
        <w:t>While we are engaging with District Health Boards (DHBs) about these changes; these rules only apply if you have been allocated Individualised Funding through the Ministry of Health, not your DHB. Please contact your DHB for information about other supports if you have any further questions.</w:t>
      </w:r>
    </w:p>
    <w:p w14:paraId="1A5CC85A" w14:textId="77777777" w:rsidR="00E3012A" w:rsidRPr="00941EBD" w:rsidRDefault="00E3012A" w:rsidP="00E3012A">
      <w:pPr>
        <w:autoSpaceDE w:val="0"/>
        <w:autoSpaceDN w:val="0"/>
        <w:adjustRightInd w:val="0"/>
        <w:rPr>
          <w:rFonts w:cs="Arial"/>
          <w:color w:val="000000"/>
          <w:sz w:val="22"/>
          <w:szCs w:val="22"/>
        </w:rPr>
      </w:pPr>
      <w:r w:rsidRPr="00941EBD">
        <w:rPr>
          <w:rFonts w:cs="Arial"/>
          <w:color w:val="000000"/>
          <w:sz w:val="22"/>
          <w:szCs w:val="22"/>
        </w:rPr>
        <w:t>If you receive Individualised Funding through the Ministry of Health:</w:t>
      </w:r>
    </w:p>
    <w:p w14:paraId="747ED40C" w14:textId="77777777" w:rsidR="00E3012A" w:rsidRPr="00941EBD" w:rsidRDefault="00E3012A" w:rsidP="00095F15">
      <w:pPr>
        <w:autoSpaceDE w:val="0"/>
        <w:autoSpaceDN w:val="0"/>
        <w:adjustRightInd w:val="0"/>
        <w:spacing w:before="120" w:after="120"/>
        <w:ind w:left="360" w:hanging="360"/>
        <w:rPr>
          <w:rFonts w:cs="Arial"/>
          <w:b/>
          <w:bCs/>
          <w:color w:val="000000"/>
          <w:sz w:val="22"/>
          <w:szCs w:val="22"/>
        </w:rPr>
      </w:pPr>
      <w:r w:rsidRPr="00941EBD">
        <w:rPr>
          <w:rFonts w:ascii="Symbol" w:hAnsi="Symbol" w:cs="Symbol"/>
          <w:color w:val="000000"/>
          <w:sz w:val="22"/>
          <w:szCs w:val="22"/>
        </w:rPr>
        <w:t></w:t>
      </w:r>
      <w:r w:rsidRPr="00941EBD">
        <w:rPr>
          <w:rFonts w:ascii="Symbol" w:hAnsi="Symbol" w:cs="Symbol"/>
          <w:color w:val="000000"/>
          <w:sz w:val="22"/>
          <w:szCs w:val="22"/>
        </w:rPr>
        <w:tab/>
      </w:r>
      <w:r w:rsidRPr="00941EBD">
        <w:rPr>
          <w:rFonts w:cs="Arial"/>
          <w:b/>
          <w:bCs/>
          <w:color w:val="000000"/>
          <w:sz w:val="22"/>
          <w:szCs w:val="22"/>
        </w:rPr>
        <w:t xml:space="preserve">you </w:t>
      </w:r>
      <w:r w:rsidRPr="00941EBD">
        <w:rPr>
          <w:rFonts w:cs="Arial"/>
          <w:b/>
          <w:bCs/>
          <w:color w:val="000000"/>
          <w:sz w:val="22"/>
          <w:szCs w:val="22"/>
          <w:u w:val="single"/>
        </w:rPr>
        <w:t>must</w:t>
      </w:r>
      <w:r w:rsidRPr="00941EBD">
        <w:rPr>
          <w:rFonts w:cs="Arial"/>
          <w:b/>
          <w:bCs/>
          <w:color w:val="000000"/>
          <w:sz w:val="22"/>
          <w:szCs w:val="22"/>
        </w:rPr>
        <w:t xml:space="preserve"> work within your current funding allocation;</w:t>
      </w:r>
    </w:p>
    <w:p w14:paraId="4099C8C5" w14:textId="77777777" w:rsidR="00E3012A" w:rsidRPr="00941EBD" w:rsidRDefault="00E3012A" w:rsidP="00095F15">
      <w:pPr>
        <w:autoSpaceDE w:val="0"/>
        <w:autoSpaceDN w:val="0"/>
        <w:adjustRightInd w:val="0"/>
        <w:spacing w:before="120" w:after="120"/>
        <w:ind w:left="360" w:hanging="360"/>
        <w:rPr>
          <w:rFonts w:cs="Arial"/>
          <w:color w:val="000000"/>
          <w:sz w:val="22"/>
          <w:szCs w:val="22"/>
        </w:rPr>
      </w:pPr>
      <w:r w:rsidRPr="00941EBD">
        <w:rPr>
          <w:rFonts w:ascii="Symbol" w:hAnsi="Symbol" w:cs="Symbol"/>
          <w:color w:val="000000"/>
          <w:sz w:val="22"/>
          <w:szCs w:val="22"/>
        </w:rPr>
        <w:t></w:t>
      </w:r>
      <w:r w:rsidRPr="00941EBD">
        <w:rPr>
          <w:rFonts w:ascii="Symbol" w:hAnsi="Symbol" w:cs="Symbol"/>
          <w:color w:val="000000"/>
          <w:sz w:val="22"/>
          <w:szCs w:val="22"/>
        </w:rPr>
        <w:tab/>
      </w:r>
      <w:r w:rsidRPr="00941EBD">
        <w:rPr>
          <w:rFonts w:cs="Arial"/>
          <w:color w:val="000000"/>
          <w:sz w:val="22"/>
          <w:szCs w:val="22"/>
        </w:rPr>
        <w:t xml:space="preserve">you </w:t>
      </w:r>
      <w:r w:rsidRPr="00941EBD">
        <w:rPr>
          <w:rFonts w:cs="Arial"/>
          <w:color w:val="000000"/>
          <w:sz w:val="22"/>
          <w:szCs w:val="22"/>
          <w:u w:val="single"/>
        </w:rPr>
        <w:t>can</w:t>
      </w:r>
      <w:r w:rsidRPr="00941EBD">
        <w:rPr>
          <w:rFonts w:cs="Arial"/>
          <w:color w:val="000000"/>
          <w:sz w:val="22"/>
          <w:szCs w:val="22"/>
        </w:rPr>
        <w:t xml:space="preserve"> continue to spend your Individualised Funding on any disability support or service that helps you to live your life or makes your life better. You can use the funding as long as it is reasonable and cost-effective and not funded through other funding options such as a Disability Allowance. You can talk to your IF Host or Coach about what is reasonable for you to buy and you can find out more information here: </w:t>
      </w:r>
      <w:hyperlink r:id="rId10" w:history="1">
        <w:r w:rsidRPr="00941EBD">
          <w:rPr>
            <w:rStyle w:val="Hyperlink"/>
            <w:rFonts w:cs="Arial"/>
            <w:color w:val="0000FF"/>
            <w:sz w:val="22"/>
            <w:szCs w:val="22"/>
          </w:rPr>
          <w:t>www.health.govt.nz/publication/what-people-can-buy-disability-funding-ministry-health-purchasing-guidelines</w:t>
        </w:r>
      </w:hyperlink>
      <w:r w:rsidRPr="00941EBD">
        <w:rPr>
          <w:rFonts w:cs="Arial"/>
          <w:color w:val="000000"/>
          <w:sz w:val="22"/>
          <w:szCs w:val="22"/>
        </w:rPr>
        <w:t xml:space="preserve">. </w:t>
      </w:r>
    </w:p>
    <w:p w14:paraId="66B80382" w14:textId="77777777" w:rsidR="00E3012A" w:rsidRPr="00941EBD" w:rsidRDefault="00E3012A" w:rsidP="00095F15">
      <w:pPr>
        <w:autoSpaceDE w:val="0"/>
        <w:autoSpaceDN w:val="0"/>
        <w:adjustRightInd w:val="0"/>
        <w:spacing w:before="120" w:after="120"/>
        <w:ind w:left="360" w:hanging="360"/>
        <w:rPr>
          <w:rFonts w:cs="Arial"/>
          <w:color w:val="000000"/>
          <w:sz w:val="22"/>
          <w:szCs w:val="22"/>
        </w:rPr>
      </w:pPr>
      <w:r w:rsidRPr="00941EBD">
        <w:rPr>
          <w:rFonts w:ascii="Symbol" w:hAnsi="Symbol" w:cs="Symbol"/>
          <w:color w:val="000000"/>
          <w:sz w:val="22"/>
          <w:szCs w:val="22"/>
        </w:rPr>
        <w:t></w:t>
      </w:r>
      <w:r w:rsidRPr="00941EBD">
        <w:rPr>
          <w:rFonts w:ascii="Symbol" w:hAnsi="Symbol" w:cs="Symbol"/>
          <w:color w:val="000000"/>
          <w:sz w:val="22"/>
          <w:szCs w:val="22"/>
        </w:rPr>
        <w:tab/>
      </w:r>
      <w:r w:rsidRPr="00941EBD">
        <w:rPr>
          <w:rFonts w:cs="Arial"/>
          <w:color w:val="000000"/>
          <w:sz w:val="22"/>
          <w:szCs w:val="22"/>
        </w:rPr>
        <w:t xml:space="preserve">you </w:t>
      </w:r>
      <w:r w:rsidRPr="00941EBD">
        <w:rPr>
          <w:rFonts w:cs="Arial"/>
          <w:color w:val="000000"/>
          <w:sz w:val="22"/>
          <w:szCs w:val="22"/>
          <w:u w:val="single"/>
        </w:rPr>
        <w:t>cannot</w:t>
      </w:r>
      <w:r w:rsidRPr="00941EBD">
        <w:rPr>
          <w:rFonts w:cs="Arial"/>
          <w:color w:val="000000"/>
          <w:sz w:val="22"/>
          <w:szCs w:val="22"/>
        </w:rPr>
        <w:t xml:space="preserve"> use your Individualised Funding for the following:</w:t>
      </w:r>
    </w:p>
    <w:p w14:paraId="3C6B792E" w14:textId="77777777" w:rsidR="00E3012A" w:rsidRPr="00941EBD" w:rsidRDefault="00E3012A" w:rsidP="00C16AB2">
      <w:pPr>
        <w:autoSpaceDE w:val="0"/>
        <w:autoSpaceDN w:val="0"/>
        <w:adjustRightInd w:val="0"/>
        <w:spacing w:before="120" w:after="120"/>
        <w:ind w:left="709" w:hanging="283"/>
        <w:rPr>
          <w:rFonts w:cs="Arial"/>
          <w:color w:val="000000"/>
          <w:sz w:val="22"/>
          <w:szCs w:val="22"/>
        </w:rPr>
      </w:pPr>
      <w:r w:rsidRPr="00941EBD">
        <w:rPr>
          <w:rFonts w:cs="Arial"/>
          <w:color w:val="000000"/>
          <w:sz w:val="22"/>
          <w:szCs w:val="22"/>
        </w:rPr>
        <w:t>-</w:t>
      </w:r>
      <w:r w:rsidRPr="00941EBD">
        <w:rPr>
          <w:rFonts w:cs="Arial"/>
          <w:color w:val="000000"/>
          <w:sz w:val="22"/>
          <w:szCs w:val="22"/>
        </w:rPr>
        <w:tab/>
        <w:t>paying family carers who are either a family member living with the disabled person or a parent or a spouse (see exception below)</w:t>
      </w:r>
    </w:p>
    <w:p w14:paraId="0214A338" w14:textId="77777777" w:rsidR="00E3012A" w:rsidRPr="00941EBD" w:rsidRDefault="00E3012A" w:rsidP="00C16AB2">
      <w:pPr>
        <w:autoSpaceDE w:val="0"/>
        <w:autoSpaceDN w:val="0"/>
        <w:adjustRightInd w:val="0"/>
        <w:spacing w:before="120" w:after="120"/>
        <w:ind w:left="709" w:hanging="283"/>
        <w:rPr>
          <w:rFonts w:cs="Arial"/>
          <w:color w:val="000000"/>
          <w:sz w:val="22"/>
          <w:szCs w:val="22"/>
        </w:rPr>
      </w:pPr>
      <w:r w:rsidRPr="00941EBD">
        <w:rPr>
          <w:rFonts w:cs="Arial"/>
          <w:color w:val="000000"/>
          <w:sz w:val="22"/>
          <w:szCs w:val="22"/>
        </w:rPr>
        <w:t>-</w:t>
      </w:r>
      <w:r w:rsidRPr="00941EBD">
        <w:rPr>
          <w:rFonts w:cs="Arial"/>
          <w:color w:val="000000"/>
          <w:sz w:val="22"/>
          <w:szCs w:val="22"/>
        </w:rPr>
        <w:tab/>
        <w:t xml:space="preserve">illegal activities, gambling or alcohol </w:t>
      </w:r>
    </w:p>
    <w:p w14:paraId="6CC65616" w14:textId="77777777" w:rsidR="00E3012A" w:rsidRPr="00941EBD" w:rsidRDefault="00E3012A" w:rsidP="00C16AB2">
      <w:pPr>
        <w:autoSpaceDE w:val="0"/>
        <w:autoSpaceDN w:val="0"/>
        <w:adjustRightInd w:val="0"/>
        <w:spacing w:before="120" w:after="120"/>
        <w:ind w:left="709" w:hanging="283"/>
        <w:rPr>
          <w:rFonts w:cs="Arial"/>
          <w:color w:val="000000"/>
          <w:sz w:val="22"/>
          <w:szCs w:val="22"/>
        </w:rPr>
      </w:pPr>
      <w:r w:rsidRPr="00941EBD">
        <w:rPr>
          <w:rFonts w:cs="Arial"/>
          <w:color w:val="000000"/>
          <w:sz w:val="22"/>
          <w:szCs w:val="22"/>
        </w:rPr>
        <w:t>-</w:t>
      </w:r>
      <w:r w:rsidRPr="00941EBD">
        <w:rPr>
          <w:rFonts w:cs="Arial"/>
          <w:color w:val="000000"/>
          <w:sz w:val="22"/>
          <w:szCs w:val="22"/>
        </w:rPr>
        <w:tab/>
        <w:t xml:space="preserve">to pay for things that are not disability supports like rent/mortgage, food, personal debt, gifts, power, regular household items etc. </w:t>
      </w:r>
    </w:p>
    <w:p w14:paraId="0FE1736C" w14:textId="77777777" w:rsidR="00E3012A" w:rsidRPr="00941EBD" w:rsidRDefault="00E3012A" w:rsidP="00E3012A">
      <w:pPr>
        <w:autoSpaceDE w:val="0"/>
        <w:autoSpaceDN w:val="0"/>
        <w:adjustRightInd w:val="0"/>
        <w:rPr>
          <w:rFonts w:cs="Arial"/>
          <w:color w:val="000000"/>
          <w:sz w:val="22"/>
          <w:szCs w:val="22"/>
        </w:rPr>
      </w:pPr>
      <w:r w:rsidRPr="00941EBD">
        <w:rPr>
          <w:rFonts w:cs="Arial"/>
          <w:color w:val="000000"/>
          <w:sz w:val="22"/>
          <w:szCs w:val="22"/>
        </w:rPr>
        <w:t>You can only pay a resident family member to provide household management, and personal care supports for those disabled people assessed as having ‘high’ or ‘very high’ needs. You cannot pay resident family members to provide respite.</w:t>
      </w:r>
    </w:p>
    <w:p w14:paraId="7613B1AA" w14:textId="77777777" w:rsidR="00E3012A" w:rsidRPr="00941EBD" w:rsidRDefault="00E3012A" w:rsidP="00E3012A">
      <w:pPr>
        <w:autoSpaceDE w:val="0"/>
        <w:autoSpaceDN w:val="0"/>
        <w:adjustRightInd w:val="0"/>
        <w:rPr>
          <w:rFonts w:cs="Arial"/>
          <w:color w:val="000000"/>
          <w:sz w:val="22"/>
          <w:szCs w:val="22"/>
        </w:rPr>
      </w:pPr>
      <w:r w:rsidRPr="00941EBD">
        <w:rPr>
          <w:rFonts w:cs="Arial"/>
          <w:color w:val="000000"/>
          <w:sz w:val="22"/>
          <w:szCs w:val="22"/>
        </w:rPr>
        <w:t xml:space="preserve">As it is up to you to choose what support or services to buy, it’s your responsibility to make sure that the support or service is of good quality and covers all your requirements. </w:t>
      </w:r>
    </w:p>
    <w:p w14:paraId="7AD4ADAA" w14:textId="77777777" w:rsidR="00E3012A" w:rsidRPr="00941EBD" w:rsidRDefault="00E3012A" w:rsidP="00E3012A">
      <w:pPr>
        <w:autoSpaceDE w:val="0"/>
        <w:autoSpaceDN w:val="0"/>
        <w:adjustRightInd w:val="0"/>
        <w:rPr>
          <w:rFonts w:cs="Arial"/>
          <w:color w:val="000000"/>
          <w:sz w:val="22"/>
          <w:szCs w:val="22"/>
        </w:rPr>
      </w:pPr>
      <w:r w:rsidRPr="00941EBD">
        <w:rPr>
          <w:rFonts w:cs="Arial"/>
          <w:color w:val="000000"/>
          <w:sz w:val="22"/>
          <w:szCs w:val="22"/>
        </w:rPr>
        <w:t xml:space="preserve">You will need to keep a simple record of what you have spent the money on and when you buy items, keep the receipts.  </w:t>
      </w:r>
    </w:p>
    <w:p w14:paraId="44F0A244" w14:textId="77777777" w:rsidR="00E3012A" w:rsidRPr="00941EBD" w:rsidRDefault="00E3012A" w:rsidP="00E3012A">
      <w:pPr>
        <w:autoSpaceDE w:val="0"/>
        <w:autoSpaceDN w:val="0"/>
        <w:adjustRightInd w:val="0"/>
        <w:rPr>
          <w:rFonts w:cs="Arial"/>
          <w:color w:val="000000"/>
          <w:sz w:val="22"/>
          <w:szCs w:val="22"/>
        </w:rPr>
      </w:pPr>
      <w:r w:rsidRPr="00941EBD">
        <w:rPr>
          <w:rFonts w:cs="Arial"/>
          <w:color w:val="000000" w:themeColor="text1"/>
          <w:sz w:val="22"/>
          <w:szCs w:val="22"/>
        </w:rPr>
        <w:t>If you have any further questions, please contact your local Needs Assessment and Service Coordination service (NASC), IF Host or coach.</w:t>
      </w:r>
    </w:p>
    <w:p w14:paraId="05AAACFB" w14:textId="77777777" w:rsidR="00E3012A" w:rsidRPr="00941EBD" w:rsidRDefault="00E3012A" w:rsidP="00E3012A">
      <w:pPr>
        <w:autoSpaceDE w:val="0"/>
        <w:autoSpaceDN w:val="0"/>
        <w:adjustRightInd w:val="0"/>
        <w:rPr>
          <w:rFonts w:ascii="Arial Mäori" w:hAnsi="Arial Mäori" w:cs="Arial Mäori"/>
          <w:color w:val="000000"/>
          <w:sz w:val="22"/>
          <w:szCs w:val="22"/>
        </w:rPr>
      </w:pPr>
      <w:r w:rsidRPr="00941EBD">
        <w:rPr>
          <w:rFonts w:ascii="Arial Mäori" w:hAnsi="Arial Mäori" w:cs="Arial Mäori"/>
          <w:color w:val="000000"/>
          <w:sz w:val="22"/>
          <w:szCs w:val="22"/>
        </w:rPr>
        <w:t>Ngā manaakitanga</w:t>
      </w:r>
    </w:p>
    <w:p w14:paraId="4F1681DF" w14:textId="77777777" w:rsidR="003B39A0" w:rsidRPr="003B39A0" w:rsidRDefault="003B39A0" w:rsidP="002E38C5">
      <w:pPr>
        <w:rPr>
          <w:b/>
          <w:bCs/>
          <w:color w:val="000000"/>
          <w:sz w:val="12"/>
          <w:szCs w:val="12"/>
        </w:rPr>
      </w:pPr>
    </w:p>
    <w:p w14:paraId="08FEF1DE" w14:textId="4857103B" w:rsidR="00D93C06" w:rsidRPr="003B39A0" w:rsidRDefault="002E38C5" w:rsidP="002E38C5">
      <w:pPr>
        <w:rPr>
          <w:b/>
          <w:bCs/>
          <w:color w:val="000000"/>
          <w:sz w:val="22"/>
          <w:szCs w:val="22"/>
        </w:rPr>
      </w:pPr>
      <w:r w:rsidRPr="003B39A0">
        <w:rPr>
          <w:b/>
          <w:bCs/>
          <w:color w:val="000000"/>
          <w:sz w:val="22"/>
          <w:szCs w:val="22"/>
        </w:rPr>
        <w:t xml:space="preserve">Adri Isbister </w:t>
      </w:r>
      <w:r w:rsidR="00D93C06" w:rsidRPr="003B39A0">
        <w:rPr>
          <w:b/>
          <w:bCs/>
          <w:color w:val="000000"/>
          <w:sz w:val="22"/>
          <w:szCs w:val="22"/>
        </w:rPr>
        <w:br/>
      </w:r>
      <w:r w:rsidRPr="003B39A0">
        <w:rPr>
          <w:b/>
          <w:bCs/>
          <w:color w:val="000000"/>
          <w:sz w:val="22"/>
          <w:szCs w:val="22"/>
        </w:rPr>
        <w:t>Deputy Director General</w:t>
      </w:r>
      <w:r w:rsidR="00D93C06" w:rsidRPr="003B39A0">
        <w:rPr>
          <w:b/>
          <w:bCs/>
          <w:color w:val="000000"/>
          <w:sz w:val="22"/>
          <w:szCs w:val="22"/>
        </w:rPr>
        <w:br/>
      </w:r>
      <w:r w:rsidRPr="003B39A0">
        <w:rPr>
          <w:b/>
          <w:bCs/>
          <w:color w:val="000000"/>
          <w:sz w:val="22"/>
          <w:szCs w:val="22"/>
        </w:rPr>
        <w:t>Disability</w:t>
      </w:r>
    </w:p>
    <w:p w14:paraId="37918EDE" w14:textId="77777777" w:rsidR="00E23FD7" w:rsidRPr="003B39A0" w:rsidRDefault="00E23FD7" w:rsidP="00D93C06">
      <w:pPr>
        <w:spacing w:before="0"/>
        <w:rPr>
          <w:b/>
          <w:bCs/>
          <w:color w:val="000000"/>
        </w:rPr>
      </w:pPr>
    </w:p>
    <w:sectPr w:rsidR="00E23FD7" w:rsidRPr="003B39A0" w:rsidSect="00567065">
      <w:footerReference w:type="default" r:id="rId11"/>
      <w:headerReference w:type="first" r:id="rId12"/>
      <w:pgSz w:w="11907" w:h="16840" w:code="9"/>
      <w:pgMar w:top="567" w:right="1134" w:bottom="567" w:left="1418" w:header="567" w:footer="56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C519F" w14:textId="77777777" w:rsidR="00665606" w:rsidRDefault="00665606">
      <w:r>
        <w:separator/>
      </w:r>
    </w:p>
  </w:endnote>
  <w:endnote w:type="continuationSeparator" w:id="0">
    <w:p w14:paraId="59E72C0D" w14:textId="77777777" w:rsidR="00665606" w:rsidRDefault="0066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147F1" w14:textId="77777777" w:rsidR="00AF0FAB" w:rsidRDefault="00AF0FAB" w:rsidP="00351003">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sidR="006242D6">
      <w:rPr>
        <w:noProof/>
      </w:rPr>
      <w:fldChar w:fldCharType="begin"/>
    </w:r>
    <w:r w:rsidR="006242D6">
      <w:rPr>
        <w:noProof/>
      </w:rPr>
      <w:instrText xml:space="preserve"> NUMPAGES </w:instrText>
    </w:r>
    <w:r w:rsidR="006242D6">
      <w:rPr>
        <w:noProof/>
      </w:rPr>
      <w:fldChar w:fldCharType="separate"/>
    </w:r>
    <w:r w:rsidR="006242D6">
      <w:rPr>
        <w:noProof/>
      </w:rPr>
      <w:t>1</w:t>
    </w:r>
    <w:r w:rsidR="006242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6E7F3" w14:textId="77777777" w:rsidR="00665606" w:rsidRDefault="00665606">
      <w:r>
        <w:separator/>
      </w:r>
    </w:p>
  </w:footnote>
  <w:footnote w:type="continuationSeparator" w:id="0">
    <w:p w14:paraId="5E0769E4" w14:textId="77777777" w:rsidR="00665606" w:rsidRDefault="00665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D30C" w14:textId="77777777" w:rsidR="00AF0FAB" w:rsidRPr="00090A0E" w:rsidRDefault="009F606A" w:rsidP="00090A0E">
    <w:pPr>
      <w:pStyle w:val="Header"/>
    </w:pPr>
    <w:r>
      <w:rPr>
        <w:noProof/>
        <w:lang w:eastAsia="en-NZ"/>
      </w:rPr>
      <w:drawing>
        <wp:inline distT="0" distB="0" distL="0" distR="0" wp14:anchorId="4B8F7BD4" wp14:editId="5A8E5ABE">
          <wp:extent cx="6242685" cy="407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866"/>
    <w:multiLevelType w:val="hybridMultilevel"/>
    <w:tmpl w:val="8B305AF8"/>
    <w:lvl w:ilvl="0" w:tplc="F4EEE26E">
      <w:numFmt w:val="bullet"/>
      <w:lvlText w:val="•"/>
      <w:lvlJc w:val="left"/>
      <w:pPr>
        <w:ind w:left="930" w:hanging="570"/>
      </w:pPr>
      <w:rPr>
        <w:rFonts w:ascii="Arial" w:eastAsia="Times New Roman" w:hAnsi="Arial" w:cs="Arial" w:hint="default"/>
      </w:rPr>
    </w:lvl>
    <w:lvl w:ilvl="1" w:tplc="67F22270">
      <w:numFmt w:val="bullet"/>
      <w:lvlText w:val="-"/>
      <w:lvlJc w:val="left"/>
      <w:pPr>
        <w:ind w:left="1650" w:hanging="57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CF4E82"/>
    <w:multiLevelType w:val="hybridMultilevel"/>
    <w:tmpl w:val="1CAEA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6" w15:restartNumberingAfterBreak="0">
    <w:nsid w:val="794344D5"/>
    <w:multiLevelType w:val="hybridMultilevel"/>
    <w:tmpl w:val="37201914"/>
    <w:lvl w:ilvl="0" w:tplc="674AFA70">
      <w:start w:val="29"/>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NZ" w:vendorID="64" w:dllVersion="6" w:nlCheck="1" w:checkStyle="1"/>
  <w:activeWritingStyle w:appName="MSWord" w:lang="en-NZ"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2049"/>
    <w:rsid w:val="0001369A"/>
    <w:rsid w:val="0003710F"/>
    <w:rsid w:val="00043324"/>
    <w:rsid w:val="000675CB"/>
    <w:rsid w:val="00074D9A"/>
    <w:rsid w:val="00076EAC"/>
    <w:rsid w:val="00084C18"/>
    <w:rsid w:val="00090A0E"/>
    <w:rsid w:val="00095F15"/>
    <w:rsid w:val="0009709A"/>
    <w:rsid w:val="000A009F"/>
    <w:rsid w:val="000A2F23"/>
    <w:rsid w:val="000C37B8"/>
    <w:rsid w:val="000F5040"/>
    <w:rsid w:val="000F76E7"/>
    <w:rsid w:val="000F77AF"/>
    <w:rsid w:val="0010498A"/>
    <w:rsid w:val="0012724C"/>
    <w:rsid w:val="00134BBB"/>
    <w:rsid w:val="001374D4"/>
    <w:rsid w:val="00156293"/>
    <w:rsid w:val="00170111"/>
    <w:rsid w:val="00175201"/>
    <w:rsid w:val="00181ABF"/>
    <w:rsid w:val="001828E9"/>
    <w:rsid w:val="001834D3"/>
    <w:rsid w:val="00190D84"/>
    <w:rsid w:val="00194D60"/>
    <w:rsid w:val="00195643"/>
    <w:rsid w:val="001C27C0"/>
    <w:rsid w:val="001D52A9"/>
    <w:rsid w:val="001D6742"/>
    <w:rsid w:val="001E2DCC"/>
    <w:rsid w:val="001F13ED"/>
    <w:rsid w:val="00214ABA"/>
    <w:rsid w:val="002279DA"/>
    <w:rsid w:val="00231C91"/>
    <w:rsid w:val="002345F1"/>
    <w:rsid w:val="00243C6E"/>
    <w:rsid w:val="00245E7A"/>
    <w:rsid w:val="00246A53"/>
    <w:rsid w:val="002676D6"/>
    <w:rsid w:val="0027447E"/>
    <w:rsid w:val="00280A23"/>
    <w:rsid w:val="00283DA9"/>
    <w:rsid w:val="0029295D"/>
    <w:rsid w:val="002A1D05"/>
    <w:rsid w:val="002B3226"/>
    <w:rsid w:val="002B49E8"/>
    <w:rsid w:val="002C2E04"/>
    <w:rsid w:val="002C7CF5"/>
    <w:rsid w:val="002E38C5"/>
    <w:rsid w:val="00303E8C"/>
    <w:rsid w:val="00304CDA"/>
    <w:rsid w:val="0030516B"/>
    <w:rsid w:val="003103A6"/>
    <w:rsid w:val="00325F29"/>
    <w:rsid w:val="00326F50"/>
    <w:rsid w:val="0034743A"/>
    <w:rsid w:val="00351003"/>
    <w:rsid w:val="003523E2"/>
    <w:rsid w:val="003714A0"/>
    <w:rsid w:val="003814B1"/>
    <w:rsid w:val="00392D1D"/>
    <w:rsid w:val="003A169D"/>
    <w:rsid w:val="003A2A92"/>
    <w:rsid w:val="003B39A0"/>
    <w:rsid w:val="003C0969"/>
    <w:rsid w:val="003C1E37"/>
    <w:rsid w:val="003C531B"/>
    <w:rsid w:val="003D11AC"/>
    <w:rsid w:val="003E0E31"/>
    <w:rsid w:val="003E1D0C"/>
    <w:rsid w:val="003E206A"/>
    <w:rsid w:val="003E2A56"/>
    <w:rsid w:val="003E3955"/>
    <w:rsid w:val="003F0AD4"/>
    <w:rsid w:val="003F585B"/>
    <w:rsid w:val="00400C03"/>
    <w:rsid w:val="0041163D"/>
    <w:rsid w:val="0041254F"/>
    <w:rsid w:val="00416C24"/>
    <w:rsid w:val="00421973"/>
    <w:rsid w:val="0043156E"/>
    <w:rsid w:val="00433AD2"/>
    <w:rsid w:val="00436844"/>
    <w:rsid w:val="00436A4D"/>
    <w:rsid w:val="00441FBC"/>
    <w:rsid w:val="00466ACA"/>
    <w:rsid w:val="00471F6E"/>
    <w:rsid w:val="004769A4"/>
    <w:rsid w:val="00480C49"/>
    <w:rsid w:val="00482FA0"/>
    <w:rsid w:val="004A21C2"/>
    <w:rsid w:val="004B6BD4"/>
    <w:rsid w:val="004C53DB"/>
    <w:rsid w:val="004D05F3"/>
    <w:rsid w:val="004D5848"/>
    <w:rsid w:val="004E46A2"/>
    <w:rsid w:val="004F4883"/>
    <w:rsid w:val="004F5F3A"/>
    <w:rsid w:val="0050093C"/>
    <w:rsid w:val="00510544"/>
    <w:rsid w:val="005136D4"/>
    <w:rsid w:val="005337E7"/>
    <w:rsid w:val="00533C44"/>
    <w:rsid w:val="005373EC"/>
    <w:rsid w:val="00554245"/>
    <w:rsid w:val="005633F3"/>
    <w:rsid w:val="0056515C"/>
    <w:rsid w:val="00567065"/>
    <w:rsid w:val="00567E7B"/>
    <w:rsid w:val="0057482E"/>
    <w:rsid w:val="00575136"/>
    <w:rsid w:val="00577B82"/>
    <w:rsid w:val="00581AB1"/>
    <w:rsid w:val="00581B6F"/>
    <w:rsid w:val="0058687A"/>
    <w:rsid w:val="005A176E"/>
    <w:rsid w:val="005A44BA"/>
    <w:rsid w:val="005A544F"/>
    <w:rsid w:val="005B4AB1"/>
    <w:rsid w:val="005C2CF3"/>
    <w:rsid w:val="005C6C00"/>
    <w:rsid w:val="005D32F4"/>
    <w:rsid w:val="005D4953"/>
    <w:rsid w:val="005E5964"/>
    <w:rsid w:val="005F1099"/>
    <w:rsid w:val="00601D9C"/>
    <w:rsid w:val="0061210F"/>
    <w:rsid w:val="0062119B"/>
    <w:rsid w:val="006226B0"/>
    <w:rsid w:val="006242D6"/>
    <w:rsid w:val="00625A66"/>
    <w:rsid w:val="00627CDC"/>
    <w:rsid w:val="006343A9"/>
    <w:rsid w:val="006442A5"/>
    <w:rsid w:val="00645201"/>
    <w:rsid w:val="006510C5"/>
    <w:rsid w:val="006514B1"/>
    <w:rsid w:val="00653FA6"/>
    <w:rsid w:val="00665606"/>
    <w:rsid w:val="00666014"/>
    <w:rsid w:val="00681615"/>
    <w:rsid w:val="0068302E"/>
    <w:rsid w:val="00691636"/>
    <w:rsid w:val="006A694A"/>
    <w:rsid w:val="006C3AB4"/>
    <w:rsid w:val="006C5BCD"/>
    <w:rsid w:val="006D1070"/>
    <w:rsid w:val="006E0737"/>
    <w:rsid w:val="006E372E"/>
    <w:rsid w:val="006F68D0"/>
    <w:rsid w:val="0072546C"/>
    <w:rsid w:val="00747BC2"/>
    <w:rsid w:val="007749A4"/>
    <w:rsid w:val="00794FF7"/>
    <w:rsid w:val="007A0120"/>
    <w:rsid w:val="007A7FA2"/>
    <w:rsid w:val="007B2BFD"/>
    <w:rsid w:val="007B414E"/>
    <w:rsid w:val="007B79CE"/>
    <w:rsid w:val="007C08D8"/>
    <w:rsid w:val="00802389"/>
    <w:rsid w:val="0080314D"/>
    <w:rsid w:val="00804023"/>
    <w:rsid w:val="00812043"/>
    <w:rsid w:val="00824003"/>
    <w:rsid w:val="008329AF"/>
    <w:rsid w:val="008367FE"/>
    <w:rsid w:val="008618D6"/>
    <w:rsid w:val="00863FE4"/>
    <w:rsid w:val="00870E6F"/>
    <w:rsid w:val="00871FA5"/>
    <w:rsid w:val="00873D65"/>
    <w:rsid w:val="008757C9"/>
    <w:rsid w:val="008759E5"/>
    <w:rsid w:val="008847A2"/>
    <w:rsid w:val="00884B15"/>
    <w:rsid w:val="00890D5A"/>
    <w:rsid w:val="008A0619"/>
    <w:rsid w:val="008A3320"/>
    <w:rsid w:val="008A6066"/>
    <w:rsid w:val="008B449D"/>
    <w:rsid w:val="008C3902"/>
    <w:rsid w:val="008D12F9"/>
    <w:rsid w:val="008E43A2"/>
    <w:rsid w:val="008F0EBF"/>
    <w:rsid w:val="008F1BBC"/>
    <w:rsid w:val="008F5297"/>
    <w:rsid w:val="008F58CD"/>
    <w:rsid w:val="0090647B"/>
    <w:rsid w:val="009068E2"/>
    <w:rsid w:val="00916A47"/>
    <w:rsid w:val="00916D08"/>
    <w:rsid w:val="0092561B"/>
    <w:rsid w:val="00931A22"/>
    <w:rsid w:val="00932FE0"/>
    <w:rsid w:val="00941EBD"/>
    <w:rsid w:val="00951CF9"/>
    <w:rsid w:val="009645B6"/>
    <w:rsid w:val="00967B4E"/>
    <w:rsid w:val="0097142E"/>
    <w:rsid w:val="0097163F"/>
    <w:rsid w:val="0098092D"/>
    <w:rsid w:val="009842FE"/>
    <w:rsid w:val="00993201"/>
    <w:rsid w:val="009A38BD"/>
    <w:rsid w:val="009B0833"/>
    <w:rsid w:val="009B3A23"/>
    <w:rsid w:val="009B4781"/>
    <w:rsid w:val="009C794B"/>
    <w:rsid w:val="009E113D"/>
    <w:rsid w:val="009E7CAE"/>
    <w:rsid w:val="009F2E59"/>
    <w:rsid w:val="009F3B6B"/>
    <w:rsid w:val="009F606A"/>
    <w:rsid w:val="00A02A0B"/>
    <w:rsid w:val="00A02DF8"/>
    <w:rsid w:val="00A34CFF"/>
    <w:rsid w:val="00A40182"/>
    <w:rsid w:val="00A40A8B"/>
    <w:rsid w:val="00A41109"/>
    <w:rsid w:val="00A42800"/>
    <w:rsid w:val="00A47BF8"/>
    <w:rsid w:val="00A54328"/>
    <w:rsid w:val="00A543FD"/>
    <w:rsid w:val="00A54D8A"/>
    <w:rsid w:val="00A553D1"/>
    <w:rsid w:val="00A555BA"/>
    <w:rsid w:val="00A57AFA"/>
    <w:rsid w:val="00A63E3A"/>
    <w:rsid w:val="00A64804"/>
    <w:rsid w:val="00A6734A"/>
    <w:rsid w:val="00A6770C"/>
    <w:rsid w:val="00A8192B"/>
    <w:rsid w:val="00A85D27"/>
    <w:rsid w:val="00A9045F"/>
    <w:rsid w:val="00AA0A39"/>
    <w:rsid w:val="00AA14D3"/>
    <w:rsid w:val="00AC2FC2"/>
    <w:rsid w:val="00AD59BA"/>
    <w:rsid w:val="00AE47D8"/>
    <w:rsid w:val="00AF0FAB"/>
    <w:rsid w:val="00AF256F"/>
    <w:rsid w:val="00AF6857"/>
    <w:rsid w:val="00AF7A3A"/>
    <w:rsid w:val="00B14C13"/>
    <w:rsid w:val="00B318E6"/>
    <w:rsid w:val="00B433E3"/>
    <w:rsid w:val="00B5413F"/>
    <w:rsid w:val="00B5534A"/>
    <w:rsid w:val="00B75982"/>
    <w:rsid w:val="00B768CC"/>
    <w:rsid w:val="00B85735"/>
    <w:rsid w:val="00B940A8"/>
    <w:rsid w:val="00BA28A7"/>
    <w:rsid w:val="00BA6B98"/>
    <w:rsid w:val="00BB0404"/>
    <w:rsid w:val="00BC36EC"/>
    <w:rsid w:val="00BF01EB"/>
    <w:rsid w:val="00BF4AF3"/>
    <w:rsid w:val="00C1487C"/>
    <w:rsid w:val="00C16AB2"/>
    <w:rsid w:val="00C17199"/>
    <w:rsid w:val="00C440CD"/>
    <w:rsid w:val="00C755A4"/>
    <w:rsid w:val="00C75BEF"/>
    <w:rsid w:val="00C8137F"/>
    <w:rsid w:val="00C86776"/>
    <w:rsid w:val="00C9518B"/>
    <w:rsid w:val="00CA5F5D"/>
    <w:rsid w:val="00CB2656"/>
    <w:rsid w:val="00CC7779"/>
    <w:rsid w:val="00CD227E"/>
    <w:rsid w:val="00CD5019"/>
    <w:rsid w:val="00CE1ED2"/>
    <w:rsid w:val="00CE716A"/>
    <w:rsid w:val="00D101C6"/>
    <w:rsid w:val="00D1109F"/>
    <w:rsid w:val="00D13B77"/>
    <w:rsid w:val="00D15710"/>
    <w:rsid w:val="00D16DCE"/>
    <w:rsid w:val="00D2492C"/>
    <w:rsid w:val="00D36767"/>
    <w:rsid w:val="00D4139C"/>
    <w:rsid w:val="00D54A27"/>
    <w:rsid w:val="00D5598B"/>
    <w:rsid w:val="00D63AB1"/>
    <w:rsid w:val="00D66607"/>
    <w:rsid w:val="00D92447"/>
    <w:rsid w:val="00D93C06"/>
    <w:rsid w:val="00D94C9D"/>
    <w:rsid w:val="00DA17A5"/>
    <w:rsid w:val="00DB02DB"/>
    <w:rsid w:val="00DB795F"/>
    <w:rsid w:val="00DC3CD1"/>
    <w:rsid w:val="00DC45FE"/>
    <w:rsid w:val="00E1361F"/>
    <w:rsid w:val="00E140F9"/>
    <w:rsid w:val="00E142D7"/>
    <w:rsid w:val="00E14955"/>
    <w:rsid w:val="00E23FD7"/>
    <w:rsid w:val="00E26FD7"/>
    <w:rsid w:val="00E3012A"/>
    <w:rsid w:val="00E33ACC"/>
    <w:rsid w:val="00E34420"/>
    <w:rsid w:val="00E426F6"/>
    <w:rsid w:val="00E44267"/>
    <w:rsid w:val="00E72109"/>
    <w:rsid w:val="00E80A14"/>
    <w:rsid w:val="00E87725"/>
    <w:rsid w:val="00E94374"/>
    <w:rsid w:val="00EA69C2"/>
    <w:rsid w:val="00EB0B44"/>
    <w:rsid w:val="00EC0A56"/>
    <w:rsid w:val="00EC5359"/>
    <w:rsid w:val="00EC74F6"/>
    <w:rsid w:val="00EC7E9A"/>
    <w:rsid w:val="00ED5A3F"/>
    <w:rsid w:val="00ED693D"/>
    <w:rsid w:val="00EE2ECB"/>
    <w:rsid w:val="00EF4EF0"/>
    <w:rsid w:val="00EF7471"/>
    <w:rsid w:val="00F03EF9"/>
    <w:rsid w:val="00F05BB3"/>
    <w:rsid w:val="00F33421"/>
    <w:rsid w:val="00F41229"/>
    <w:rsid w:val="00F430C6"/>
    <w:rsid w:val="00F51D8A"/>
    <w:rsid w:val="00F64B1D"/>
    <w:rsid w:val="00F67AFA"/>
    <w:rsid w:val="00F8537A"/>
    <w:rsid w:val="00F91541"/>
    <w:rsid w:val="00FA514B"/>
    <w:rsid w:val="00FC49D1"/>
    <w:rsid w:val="00FC6B7B"/>
    <w:rsid w:val="00FC7263"/>
    <w:rsid w:val="00FD081E"/>
    <w:rsid w:val="00FD3320"/>
    <w:rsid w:val="00FD6ABC"/>
    <w:rsid w:val="00FE110D"/>
    <w:rsid w:val="00FE5FC1"/>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3BE8204"/>
  <w15:docId w15:val="{1DB8775E-5F6C-427C-AAC0-2066D5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CD"/>
    <w:pPr>
      <w:spacing w:before="240"/>
    </w:pPr>
    <w:rPr>
      <w:rFonts w:ascii="Arial" w:hAnsi="Arial" w:cs="Times"/>
      <w:color w:val="002E6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paragraph" w:styleId="BalloonText">
    <w:name w:val="Balloon Text"/>
    <w:basedOn w:val="Normal"/>
    <w:link w:val="BalloonTextChar"/>
    <w:semiHidden/>
    <w:unhideWhenUsed/>
    <w:rsid w:val="002E38C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E38C5"/>
    <w:rPr>
      <w:rFonts w:ascii="Segoe UI" w:hAnsi="Segoe UI" w:cs="Segoe UI"/>
      <w:color w:val="002E6E"/>
      <w:sz w:val="18"/>
      <w:szCs w:val="18"/>
      <w:lang w:eastAsia="en-GB"/>
    </w:rPr>
  </w:style>
  <w:style w:type="paragraph" w:styleId="ListParagraph">
    <w:name w:val="List Paragraph"/>
    <w:basedOn w:val="Normal"/>
    <w:uiPriority w:val="34"/>
    <w:qFormat/>
    <w:rsid w:val="002E38C5"/>
    <w:pPr>
      <w:ind w:left="720"/>
      <w:contextualSpacing/>
    </w:pPr>
  </w:style>
  <w:style w:type="character" w:styleId="Hyperlink">
    <w:name w:val="Hyperlink"/>
    <w:basedOn w:val="DefaultParagraphFont"/>
    <w:uiPriority w:val="99"/>
    <w:unhideWhenUsed/>
    <w:rsid w:val="002E38C5"/>
    <w:rPr>
      <w:color w:val="0000FF" w:themeColor="hyperlink"/>
      <w:u w:val="single"/>
    </w:rPr>
  </w:style>
  <w:style w:type="character" w:customStyle="1" w:styleId="UnresolvedMention">
    <w:name w:val="Unresolved Mention"/>
    <w:basedOn w:val="DefaultParagraphFont"/>
    <w:uiPriority w:val="99"/>
    <w:semiHidden/>
    <w:unhideWhenUsed/>
    <w:rsid w:val="002E3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health.govt.nz/publication/what-people-can-buy-disability-funding-ministry-health-purchasing-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3" ma:contentTypeDescription="Create a new document." ma:contentTypeScope="" ma:versionID="acaa5303980a7c10996fcdf0838d8a5f">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af386caa45d9720e7f23e406a4ef8a7e"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802EF-890A-4C10-82A4-B08F0722A7F7}">
  <ds:schemaRefs>
    <ds:schemaRef ds:uri="http://schemas.microsoft.com/sharepoint/v3/contenttype/forms"/>
  </ds:schemaRefs>
</ds:datastoreItem>
</file>

<file path=customXml/itemProps2.xml><?xml version="1.0" encoding="utf-8"?>
<ds:datastoreItem xmlns:ds="http://schemas.openxmlformats.org/officeDocument/2006/customXml" ds:itemID="{D852AA98-080A-4F16-81E6-C925AC0FC63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11207ab3-bc23-4c19-bc12-e027cec0246e"/>
    <ds:schemaRef ds:uri="36210078-b5b3-42de-a74d-ad51c2a87603"/>
    <ds:schemaRef ds:uri="http://www.w3.org/XML/1998/namespace"/>
  </ds:schemaRefs>
</ds:datastoreItem>
</file>

<file path=customXml/itemProps3.xml><?xml version="1.0" encoding="utf-8"?>
<ds:datastoreItem xmlns:ds="http://schemas.openxmlformats.org/officeDocument/2006/customXml" ds:itemID="{47285C07-02E7-4DF7-ABB8-548B87975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28290A04.dotm</Template>
  <TotalTime>0</TotalTime>
  <Pages>2</Pages>
  <Words>384</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Comms Team</cp:lastModifiedBy>
  <cp:revision>2</cp:revision>
  <cp:lastPrinted>2020-12-09T23:56:00Z</cp:lastPrinted>
  <dcterms:created xsi:type="dcterms:W3CDTF">2020-12-10T00:01:00Z</dcterms:created>
  <dcterms:modified xsi:type="dcterms:W3CDTF">2020-12-10T00:01:00Z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0x01010057E63277EAE8FE41A17FB20E69B6ACA0</vt:lpwstr>
  </property>
</Properties>
</file>